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3A0" w:rsidRPr="00307A20" w:rsidRDefault="00307A20" w:rsidP="00307A20">
      <w:pPr>
        <w:jc w:val="center"/>
        <w:rPr>
          <w:b/>
          <w:u w:val="single"/>
        </w:rPr>
      </w:pPr>
      <w:r w:rsidRPr="00307A20">
        <w:rPr>
          <w:b/>
          <w:u w:val="single"/>
        </w:rPr>
        <w:t>Radiology PC Names by Facility</w:t>
      </w:r>
    </w:p>
    <w:p w:rsidR="00307A20" w:rsidRDefault="00307A20"/>
    <w:p w:rsidR="00307A20" w:rsidRPr="00307A20" w:rsidRDefault="00307A20" w:rsidP="00307A20">
      <w:pPr>
        <w:rPr>
          <w:b/>
          <w:color w:val="1F497D"/>
        </w:rPr>
      </w:pPr>
      <w:r w:rsidRPr="00307A20">
        <w:rPr>
          <w:b/>
          <w:color w:val="1F497D"/>
        </w:rPr>
        <w:t xml:space="preserve">MASH 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MASHCRAD02C</w:t>
      </w:r>
    </w:p>
    <w:p w:rsidR="00307A20" w:rsidRDefault="00307A20" w:rsidP="00307A20">
      <w:pPr>
        <w:rPr>
          <w:color w:val="1F497D"/>
        </w:rPr>
      </w:pPr>
    </w:p>
    <w:p w:rsidR="00307A20" w:rsidRPr="00307A20" w:rsidRDefault="00307A20" w:rsidP="00307A20">
      <w:pPr>
        <w:rPr>
          <w:b/>
          <w:color w:val="1F497D"/>
          <w:sz w:val="24"/>
          <w:szCs w:val="24"/>
        </w:rPr>
      </w:pPr>
      <w:r w:rsidRPr="00307A20">
        <w:rPr>
          <w:b/>
          <w:color w:val="1F497D"/>
          <w:sz w:val="24"/>
          <w:szCs w:val="24"/>
        </w:rPr>
        <w:t>Boerne ER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MBMCRAD005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MBMCRAD03A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MBMCCRD01A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MBMCRAD100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The physician PC’s in Boerne are: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MBMCSCRX01</w:t>
      </w:r>
    </w:p>
    <w:p w:rsidR="00307A20" w:rsidRDefault="00307A20" w:rsidP="00307A20">
      <w:pPr>
        <w:rPr>
          <w:color w:val="1F497D"/>
        </w:rPr>
      </w:pPr>
      <w:r>
        <w:rPr>
          <w:color w:val="1F497D"/>
        </w:rPr>
        <w:t>MBMCCED001C</w:t>
      </w:r>
    </w:p>
    <w:p w:rsidR="00307A20" w:rsidRDefault="00307A20" w:rsidP="00307A20"/>
    <w:p w:rsidR="00307A20" w:rsidRDefault="00307A20" w:rsidP="00307A20">
      <w:pPr>
        <w:rPr>
          <w:b/>
          <w:sz w:val="24"/>
          <w:szCs w:val="24"/>
        </w:rPr>
      </w:pPr>
      <w:r w:rsidRPr="00307A20">
        <w:rPr>
          <w:b/>
          <w:sz w:val="24"/>
          <w:szCs w:val="24"/>
        </w:rPr>
        <w:t>NE Hospital</w:t>
      </w:r>
    </w:p>
    <w:p w:rsidR="00307A20" w:rsidRDefault="00307A20" w:rsidP="00307A20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Nuc</w:t>
      </w:r>
      <w:proofErr w:type="spellEnd"/>
      <w:r>
        <w:rPr>
          <w:sz w:val="28"/>
          <w:szCs w:val="28"/>
        </w:rPr>
        <w:t xml:space="preserve"> Med</w:t>
      </w:r>
    </w:p>
    <w:p w:rsidR="00307A20" w:rsidRDefault="00307A20" w:rsidP="00307A2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NMHOCRD007C</w:t>
      </w:r>
    </w:p>
    <w:p w:rsidR="00307A20" w:rsidRDefault="00307A20" w:rsidP="00307A2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NMHOCRD002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Radiology Supervisor’s Office</w:t>
      </w:r>
    </w:p>
    <w:p w:rsidR="00307A20" w:rsidRDefault="00307A20" w:rsidP="00307A2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NMHOCRD003C</w:t>
      </w:r>
    </w:p>
    <w:p w:rsidR="00307A20" w:rsidRDefault="00307A20" w:rsidP="00307A2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NMHOTRANS02C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Radiology Front Desk</w:t>
      </w:r>
    </w:p>
    <w:p w:rsidR="00307A20" w:rsidRDefault="00307A20" w:rsidP="00307A20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NMHOCRAD001</w:t>
      </w:r>
    </w:p>
    <w:p w:rsidR="00307A20" w:rsidRDefault="00307A20" w:rsidP="00307A20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NMHOCRDCD1B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Radiology QC Room</w:t>
      </w:r>
    </w:p>
    <w:p w:rsidR="00307A20" w:rsidRDefault="00307A20" w:rsidP="00307A20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NMHOCRD012</w:t>
      </w:r>
    </w:p>
    <w:p w:rsidR="00307A20" w:rsidRDefault="00307A20" w:rsidP="00307A20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NMHORAD18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Radiology Room #3</w:t>
      </w:r>
    </w:p>
    <w:p w:rsidR="00307A20" w:rsidRDefault="00307A20" w:rsidP="00307A20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NMHOCRD013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CT Control Room</w:t>
      </w:r>
    </w:p>
    <w:p w:rsidR="00307A20" w:rsidRDefault="00307A20" w:rsidP="00307A20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NMHOCRD009C</w:t>
      </w:r>
    </w:p>
    <w:p w:rsidR="00307A20" w:rsidRDefault="00307A20" w:rsidP="00307A20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NMHOCRD014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Ultrasound</w:t>
      </w:r>
    </w:p>
    <w:p w:rsidR="00307A20" w:rsidRDefault="00307A20" w:rsidP="00307A20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NMHOCRD018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Specials</w:t>
      </w:r>
    </w:p>
    <w:p w:rsidR="00307A20" w:rsidRDefault="00307A20" w:rsidP="00307A20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NMHOCSPECL1C</w:t>
      </w:r>
    </w:p>
    <w:p w:rsidR="00307A20" w:rsidRDefault="00307A20" w:rsidP="00307A20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NMHORWS111A</w:t>
      </w:r>
    </w:p>
    <w:p w:rsidR="00307A20" w:rsidRDefault="00307A20" w:rsidP="00307A20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NMHOCSPL001</w:t>
      </w:r>
    </w:p>
    <w:p w:rsidR="00307A20" w:rsidRDefault="00307A20" w:rsidP="00307A20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NMHOLRSPEC01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MRI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STRICNE002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STRICNE009A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STRICNE34</w:t>
      </w:r>
    </w:p>
    <w:p w:rsidR="00307A20" w:rsidRDefault="00307A20" w:rsidP="00307A20">
      <w:pPr>
        <w:rPr>
          <w:sz w:val="28"/>
          <w:szCs w:val="28"/>
        </w:rPr>
      </w:pPr>
    </w:p>
    <w:p w:rsidR="00307A20" w:rsidRDefault="00307A20" w:rsidP="00307A20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OP Cardiology 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NMHOSYNTRC02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NMHOCDRDC013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NMHOADMT010</w:t>
      </w:r>
    </w:p>
    <w:p w:rsidR="00307A20" w:rsidRDefault="00307A20" w:rsidP="00307A2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NMHOCRD017</w:t>
      </w:r>
    </w:p>
    <w:p w:rsidR="00307A20" w:rsidRDefault="00307A20" w:rsidP="00307A20">
      <w:pPr>
        <w:rPr>
          <w:b/>
          <w:sz w:val="24"/>
          <w:szCs w:val="24"/>
        </w:rPr>
      </w:pPr>
    </w:p>
    <w:p w:rsidR="00D07C28" w:rsidRPr="00D07C28" w:rsidRDefault="00D07C28" w:rsidP="00307A20">
      <w:pPr>
        <w:rPr>
          <w:sz w:val="24"/>
          <w:szCs w:val="24"/>
        </w:rPr>
      </w:pPr>
      <w:r w:rsidRPr="00D07C28">
        <w:rPr>
          <w:sz w:val="24"/>
          <w:szCs w:val="24"/>
        </w:rPr>
        <w:t>Radiology ER Room</w:t>
      </w:r>
    </w:p>
    <w:p w:rsidR="00D07C28" w:rsidRDefault="00D07C28" w:rsidP="00D07C28">
      <w:pPr>
        <w:pStyle w:val="NormalWeb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>MNHOCRD001C</w:t>
      </w:r>
    </w:p>
    <w:p w:rsidR="00D07C28" w:rsidRDefault="00D07C28" w:rsidP="00D07C28">
      <w:pPr>
        <w:pStyle w:val="NormalWeb"/>
        <w:rPr>
          <w:rFonts w:ascii="Tahoma" w:hAnsi="Tahoma" w:cs="Tahoma"/>
          <w:color w:val="000000"/>
          <w:sz w:val="20"/>
          <w:szCs w:val="20"/>
        </w:rPr>
      </w:pPr>
    </w:p>
    <w:p w:rsidR="00D07C28" w:rsidRDefault="00D07C28" w:rsidP="00D07C28">
      <w:pPr>
        <w:rPr>
          <w:b/>
          <w:sz w:val="24"/>
          <w:szCs w:val="24"/>
        </w:rPr>
      </w:pPr>
      <w:r>
        <w:rPr>
          <w:b/>
          <w:sz w:val="24"/>
          <w:szCs w:val="24"/>
        </w:rPr>
        <w:t>Stone Oak Hospital</w:t>
      </w:r>
    </w:p>
    <w:p w:rsidR="00D07C28" w:rsidRDefault="00D07C28" w:rsidP="00D07C28">
      <w:pPr>
        <w:pStyle w:val="PlainText"/>
      </w:pPr>
      <w:r>
        <w:t>MSOHCRD005D</w:t>
      </w:r>
      <w:r>
        <w:tab/>
        <w:t>CT Control Desk</w:t>
      </w:r>
      <w:r>
        <w:tab/>
      </w:r>
      <w:r>
        <w:tab/>
      </w:r>
    </w:p>
    <w:p w:rsidR="00D07C28" w:rsidRDefault="00D07C28" w:rsidP="00D07C28">
      <w:pPr>
        <w:pStyle w:val="PlainText"/>
      </w:pPr>
      <w:r>
        <w:t>MSOHCRD001C</w:t>
      </w:r>
      <w:r>
        <w:tab/>
        <w:t>MRI</w:t>
      </w:r>
      <w:r>
        <w:tab/>
      </w:r>
      <w:r>
        <w:tab/>
      </w:r>
      <w:r>
        <w:tab/>
      </w:r>
      <w:r>
        <w:tab/>
      </w:r>
    </w:p>
    <w:p w:rsidR="00D07C28" w:rsidRDefault="00D07C28" w:rsidP="00D07C28">
      <w:pPr>
        <w:pStyle w:val="PlainText"/>
      </w:pPr>
      <w:r>
        <w:t>MSOHCRD002C</w:t>
      </w:r>
      <w:r>
        <w:tab/>
        <w:t>CT Inside Scan Room</w:t>
      </w:r>
      <w:r>
        <w:tab/>
      </w:r>
    </w:p>
    <w:p w:rsidR="00D07C28" w:rsidRDefault="00D07C28" w:rsidP="00D07C28">
      <w:pPr>
        <w:pStyle w:val="PlainText"/>
      </w:pPr>
      <w:r>
        <w:t>MSOHCRD003B</w:t>
      </w:r>
      <w:r>
        <w:tab/>
        <w:t>Radiology Core 2</w:t>
      </w:r>
      <w:r>
        <w:tab/>
      </w:r>
    </w:p>
    <w:p w:rsidR="00D07C28" w:rsidRDefault="00D07C28" w:rsidP="00D07C28">
      <w:pPr>
        <w:pStyle w:val="PlainText"/>
      </w:pPr>
      <w:r>
        <w:lastRenderedPageBreak/>
        <w:t>MSOHCRD002B</w:t>
      </w:r>
      <w:r>
        <w:tab/>
        <w:t>Radiology Office (3D Lab)</w:t>
      </w:r>
      <w:r>
        <w:tab/>
      </w:r>
    </w:p>
    <w:p w:rsidR="00D07C28" w:rsidRDefault="00D07C28" w:rsidP="00D07C28">
      <w:pPr>
        <w:pStyle w:val="PlainText"/>
      </w:pPr>
      <w:r>
        <w:t>MSOHCRD004B</w:t>
      </w:r>
      <w:r>
        <w:tab/>
        <w:t>Core 2</w:t>
      </w:r>
      <w:r>
        <w:tab/>
      </w:r>
    </w:p>
    <w:p w:rsidR="00D07C28" w:rsidRDefault="00D07C28" w:rsidP="00D07C28">
      <w:pPr>
        <w:pStyle w:val="PlainText"/>
      </w:pPr>
      <w:r>
        <w:t>MSOHCRD010B</w:t>
      </w:r>
      <w:r>
        <w:tab/>
        <w:t>Control Desk between RM 3 &amp; 4</w:t>
      </w:r>
      <w:r>
        <w:tab/>
      </w:r>
    </w:p>
    <w:p w:rsidR="00D07C28" w:rsidRDefault="00D07C28" w:rsidP="00D07C28">
      <w:pPr>
        <w:pStyle w:val="PlainText"/>
      </w:pPr>
      <w:r>
        <w:t>MSOHCRD003C</w:t>
      </w:r>
      <w:r>
        <w:tab/>
        <w:t>Control Desk between RM 3 &amp; 4</w:t>
      </w:r>
      <w:r>
        <w:tab/>
      </w:r>
    </w:p>
    <w:p w:rsidR="00D07C28" w:rsidRDefault="00D07C28" w:rsidP="00D07C28">
      <w:pPr>
        <w:pStyle w:val="PlainText"/>
      </w:pPr>
      <w:r>
        <w:t>MSOHCRD004C</w:t>
      </w:r>
      <w:r>
        <w:tab/>
        <w:t>Radiology Core 1</w:t>
      </w:r>
      <w:r>
        <w:tab/>
      </w:r>
    </w:p>
    <w:p w:rsidR="00D07C28" w:rsidRDefault="00D07C28" w:rsidP="00D07C28">
      <w:pPr>
        <w:pStyle w:val="PlainText"/>
      </w:pPr>
      <w:r>
        <w:t>MSOHCRD001B</w:t>
      </w:r>
      <w:r>
        <w:tab/>
      </w:r>
      <w:proofErr w:type="spellStart"/>
      <w:r>
        <w:t>Nuc</w:t>
      </w:r>
      <w:proofErr w:type="spellEnd"/>
      <w:r>
        <w:t xml:space="preserve"> Med</w:t>
      </w:r>
      <w:r>
        <w:tab/>
      </w:r>
    </w:p>
    <w:p w:rsidR="00D07C28" w:rsidRDefault="00D07C28" w:rsidP="00D07C28">
      <w:pPr>
        <w:pStyle w:val="PlainText"/>
      </w:pPr>
      <w:r>
        <w:t>MSOHCRD011A</w:t>
      </w:r>
      <w:r>
        <w:tab/>
      </w:r>
      <w:proofErr w:type="spellStart"/>
      <w:r>
        <w:t>Nuc</w:t>
      </w:r>
      <w:proofErr w:type="spellEnd"/>
      <w:r>
        <w:t xml:space="preserve"> Med</w:t>
      </w:r>
      <w:r>
        <w:tab/>
      </w:r>
    </w:p>
    <w:p w:rsidR="00D07C28" w:rsidRDefault="00D07C28" w:rsidP="00D07C28">
      <w:pPr>
        <w:pStyle w:val="PlainText"/>
      </w:pPr>
      <w:r>
        <w:t>MSOHRAD003</w:t>
      </w:r>
      <w:r>
        <w:tab/>
        <w:t>Ultrasound</w:t>
      </w:r>
      <w:r>
        <w:tab/>
      </w:r>
    </w:p>
    <w:p w:rsidR="00D07C28" w:rsidRPr="00307A20" w:rsidRDefault="00D07C28" w:rsidP="00D07C28">
      <w:pPr>
        <w:rPr>
          <w:b/>
          <w:sz w:val="24"/>
          <w:szCs w:val="24"/>
        </w:rPr>
      </w:pPr>
      <w:r>
        <w:t>MSOHCRD014B</w:t>
      </w:r>
      <w:r>
        <w:tab/>
        <w:t>Cardiology Clinic</w:t>
      </w:r>
    </w:p>
    <w:p w:rsidR="00D07C28" w:rsidRDefault="00D07C28" w:rsidP="00D07C28">
      <w:pPr>
        <w:pStyle w:val="NormalWeb"/>
        <w:rPr>
          <w:rFonts w:ascii="Tahoma" w:hAnsi="Tahoma" w:cs="Tahoma"/>
          <w:color w:val="000000"/>
          <w:sz w:val="20"/>
          <w:szCs w:val="20"/>
        </w:rPr>
      </w:pPr>
    </w:p>
    <w:p w:rsidR="00D07C28" w:rsidRPr="00D07C28" w:rsidRDefault="00D07C28" w:rsidP="00D07C28">
      <w:pPr>
        <w:pStyle w:val="NormalWeb"/>
        <w:rPr>
          <w:rFonts w:ascii="Tahoma" w:hAnsi="Tahoma" w:cs="Tahoma"/>
          <w:b/>
          <w:color w:val="000000"/>
        </w:rPr>
      </w:pPr>
      <w:r w:rsidRPr="00D07C28">
        <w:rPr>
          <w:rFonts w:ascii="Tahoma" w:hAnsi="Tahoma" w:cs="Tahoma"/>
          <w:b/>
          <w:color w:val="000000"/>
        </w:rPr>
        <w:t>Quarry</w:t>
      </w:r>
    </w:p>
    <w:p w:rsidR="00D07C28" w:rsidRDefault="00D07C28" w:rsidP="00307A20">
      <w:pPr>
        <w:rPr>
          <w:b/>
          <w:sz w:val="24"/>
          <w:szCs w:val="24"/>
        </w:rPr>
      </w:pPr>
    </w:p>
    <w:p w:rsidR="00D07C28" w:rsidRDefault="00D07C28" w:rsidP="00307A20">
      <w:pPr>
        <w:rPr>
          <w:b/>
          <w:sz w:val="24"/>
          <w:szCs w:val="24"/>
        </w:rPr>
      </w:pPr>
      <w:r>
        <w:rPr>
          <w:b/>
          <w:sz w:val="24"/>
          <w:szCs w:val="24"/>
        </w:rPr>
        <w:t>Metro Hospital</w:t>
      </w:r>
    </w:p>
    <w:p w:rsidR="00475835" w:rsidRDefault="00475835" w:rsidP="00475835">
      <w:pPr>
        <w:rPr>
          <w:color w:val="FF0000"/>
        </w:rPr>
      </w:pPr>
      <w:r>
        <w:rPr>
          <w:color w:val="FF0000"/>
        </w:rPr>
        <w:t>NM</w:t>
      </w:r>
    </w:p>
    <w:p w:rsidR="00475835" w:rsidRDefault="00475835" w:rsidP="00475835"/>
    <w:p w:rsidR="00475835" w:rsidRDefault="00475835" w:rsidP="00475835">
      <w:r>
        <w:t>MMHOCRDNM01</w:t>
      </w:r>
    </w:p>
    <w:p w:rsidR="00475835" w:rsidRDefault="00475835" w:rsidP="00475835">
      <w:r>
        <w:t>MMHOCRD03</w:t>
      </w:r>
    </w:p>
    <w:p w:rsidR="00475835" w:rsidRDefault="00475835" w:rsidP="00475835"/>
    <w:p w:rsidR="00475835" w:rsidRDefault="00475835" w:rsidP="00475835">
      <w:r>
        <w:t>MTXRP3</w:t>
      </w:r>
    </w:p>
    <w:p w:rsidR="00475835" w:rsidRDefault="00475835" w:rsidP="00475835"/>
    <w:p w:rsidR="00475835" w:rsidRDefault="00475835" w:rsidP="00475835">
      <w:pPr>
        <w:rPr>
          <w:color w:val="FF0000"/>
        </w:rPr>
      </w:pPr>
      <w:r>
        <w:rPr>
          <w:color w:val="FF0000"/>
        </w:rPr>
        <w:t>RM1</w:t>
      </w:r>
    </w:p>
    <w:p w:rsidR="00475835" w:rsidRDefault="00475835" w:rsidP="00475835"/>
    <w:p w:rsidR="00475835" w:rsidRDefault="00475835" w:rsidP="00475835">
      <w:r>
        <w:t>MMHOCRAD001</w:t>
      </w:r>
    </w:p>
    <w:p w:rsidR="00475835" w:rsidRDefault="00475835" w:rsidP="00475835">
      <w:r>
        <w:t>MTXRP4</w:t>
      </w:r>
    </w:p>
    <w:p w:rsidR="00475835" w:rsidRDefault="00475835" w:rsidP="00475835"/>
    <w:p w:rsidR="00475835" w:rsidRDefault="00475835" w:rsidP="00475835">
      <w:pPr>
        <w:rPr>
          <w:color w:val="FF0000"/>
        </w:rPr>
      </w:pPr>
      <w:r>
        <w:rPr>
          <w:color w:val="FF0000"/>
        </w:rPr>
        <w:t>Front Desk</w:t>
      </w:r>
    </w:p>
    <w:p w:rsidR="00475835" w:rsidRDefault="00475835" w:rsidP="00475835"/>
    <w:p w:rsidR="00475835" w:rsidRDefault="00475835" w:rsidP="00475835">
      <w:r>
        <w:t>MMHOC2RAD001</w:t>
      </w:r>
    </w:p>
    <w:p w:rsidR="00475835" w:rsidRDefault="00475835" w:rsidP="00475835">
      <w:r>
        <w:t>MMHOCRD008</w:t>
      </w:r>
    </w:p>
    <w:p w:rsidR="00475835" w:rsidRDefault="00475835" w:rsidP="00475835">
      <w:r>
        <w:t>MTXRP7</w:t>
      </w:r>
    </w:p>
    <w:p w:rsidR="00475835" w:rsidRDefault="00475835" w:rsidP="00475835"/>
    <w:p w:rsidR="00475835" w:rsidRDefault="00475835" w:rsidP="00475835">
      <w:pPr>
        <w:rPr>
          <w:color w:val="FF0000"/>
        </w:rPr>
      </w:pPr>
      <w:r>
        <w:rPr>
          <w:color w:val="FF0000"/>
        </w:rPr>
        <w:t>QC</w:t>
      </w:r>
    </w:p>
    <w:p w:rsidR="00475835" w:rsidRDefault="00475835" w:rsidP="00475835"/>
    <w:p w:rsidR="00475835" w:rsidRDefault="00475835" w:rsidP="00475835">
      <w:r>
        <w:lastRenderedPageBreak/>
        <w:t>MMHOTNGCRX01</w:t>
      </w:r>
    </w:p>
    <w:p w:rsidR="00475835" w:rsidRDefault="00475835" w:rsidP="00475835">
      <w:r>
        <w:t>MMHOCRD01</w:t>
      </w:r>
    </w:p>
    <w:p w:rsidR="00475835" w:rsidRDefault="00475835" w:rsidP="00475835">
      <w:r>
        <w:t>MMHOCRD001</w:t>
      </w:r>
    </w:p>
    <w:p w:rsidR="00475835" w:rsidRDefault="00475835" w:rsidP="00475835">
      <w:r>
        <w:t>MTXRP10</w:t>
      </w:r>
    </w:p>
    <w:p w:rsidR="00475835" w:rsidRDefault="00475835" w:rsidP="00475835">
      <w:r>
        <w:t>MTXRP14</w:t>
      </w:r>
    </w:p>
    <w:p w:rsidR="00475835" w:rsidRDefault="00475835" w:rsidP="00475835"/>
    <w:p w:rsidR="00475835" w:rsidRDefault="00475835" w:rsidP="00475835">
      <w:pPr>
        <w:rPr>
          <w:color w:val="FF0000"/>
        </w:rPr>
      </w:pPr>
      <w:r>
        <w:rPr>
          <w:color w:val="FF0000"/>
        </w:rPr>
        <w:t>SPC</w:t>
      </w:r>
    </w:p>
    <w:p w:rsidR="00475835" w:rsidRDefault="00475835" w:rsidP="00475835">
      <w:r>
        <w:t>MMMOCRD009</w:t>
      </w:r>
    </w:p>
    <w:p w:rsidR="00475835" w:rsidRDefault="00475835" w:rsidP="00475835">
      <w:r>
        <w:t>MMHCRD010C</w:t>
      </w:r>
    </w:p>
    <w:p w:rsidR="00475835" w:rsidRDefault="00475835" w:rsidP="00475835">
      <w:r>
        <w:t>MTXRP13</w:t>
      </w:r>
    </w:p>
    <w:p w:rsidR="00475835" w:rsidRDefault="00475835" w:rsidP="00475835"/>
    <w:p w:rsidR="00475835" w:rsidRDefault="00475835" w:rsidP="00475835">
      <w:r>
        <w:t>MMHOCRD018</w:t>
      </w:r>
    </w:p>
    <w:p w:rsidR="00475835" w:rsidRDefault="00475835" w:rsidP="00475835">
      <w:r>
        <w:t>MMHOCRD007C</w:t>
      </w:r>
    </w:p>
    <w:p w:rsidR="00475835" w:rsidRDefault="00475835" w:rsidP="00475835"/>
    <w:p w:rsidR="00475835" w:rsidRDefault="00475835" w:rsidP="00475835">
      <w:pPr>
        <w:rPr>
          <w:color w:val="FF0000"/>
        </w:rPr>
      </w:pPr>
      <w:r>
        <w:rPr>
          <w:color w:val="FF0000"/>
        </w:rPr>
        <w:t>ER RAD</w:t>
      </w:r>
    </w:p>
    <w:p w:rsidR="00475835" w:rsidRDefault="00475835" w:rsidP="00475835"/>
    <w:p w:rsidR="00475835" w:rsidRDefault="00475835" w:rsidP="00475835">
      <w:r>
        <w:t>MMHOCRDMRI1</w:t>
      </w:r>
    </w:p>
    <w:p w:rsidR="00475835" w:rsidRDefault="00475835" w:rsidP="00475835">
      <w:r>
        <w:t>MTERRADP1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>ULTRASOUND:</w:t>
      </w:r>
    </w:p>
    <w:p w:rsidR="00F82BD9" w:rsidRDefault="00F82BD9" w:rsidP="00F82BD9">
      <w:pPr>
        <w:ind w:left="720"/>
        <w:rPr>
          <w:color w:val="1F497D"/>
        </w:rPr>
      </w:pP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>MMOCRD004                    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MMHOCRDUS01              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>STEREO: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MMHOCRDST01d             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>CAT SCAN: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MMHOCRDCT02               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MMHOCRD005                  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MMHOCCT001                  </w:t>
      </w:r>
    </w:p>
    <w:p w:rsidR="00F82BD9" w:rsidRDefault="00F82BD9" w:rsidP="00F82BD9">
      <w:pPr>
        <w:ind w:left="720"/>
        <w:rPr>
          <w:color w:val="1F497D"/>
        </w:rPr>
      </w:pP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lastRenderedPageBreak/>
        <w:t>MRI:</w:t>
      </w:r>
    </w:p>
    <w:p w:rsidR="00F82BD9" w:rsidRDefault="00F82BD9" w:rsidP="00F82BD9">
      <w:pPr>
        <w:ind w:left="720"/>
        <w:rPr>
          <w:color w:val="1F497D"/>
        </w:rPr>
      </w:pP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MMHOCRDMRI6              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MMHOCRDMRI3              </w:t>
      </w:r>
    </w:p>
    <w:p w:rsidR="00F82BD9" w:rsidRDefault="00F82BD9" w:rsidP="00F82BD9">
      <w:pPr>
        <w:ind w:left="720"/>
        <w:rPr>
          <w:color w:val="1F497D"/>
        </w:rPr>
      </w:pPr>
      <w:r>
        <w:rPr>
          <w:color w:val="1F497D"/>
        </w:rPr>
        <w:t xml:space="preserve">MMHOCRDMRI4              </w:t>
      </w:r>
    </w:p>
    <w:p w:rsidR="00F82BD9" w:rsidRDefault="00F82BD9" w:rsidP="00F82BD9">
      <w:pPr>
        <w:rPr>
          <w:color w:val="1F497D"/>
        </w:rPr>
      </w:pPr>
      <w:r>
        <w:rPr>
          <w:color w:val="1F497D"/>
        </w:rPr>
        <w:t>MMHOCRD003</w:t>
      </w:r>
    </w:p>
    <w:p w:rsidR="00F82BD9" w:rsidRDefault="00F82BD9" w:rsidP="00F82BD9">
      <w:pPr>
        <w:rPr>
          <w:color w:val="1F497D"/>
        </w:rPr>
      </w:pPr>
      <w:r>
        <w:rPr>
          <w:color w:val="1F497D"/>
        </w:rPr>
        <w:t>MMHOCRD022</w:t>
      </w:r>
    </w:p>
    <w:p w:rsidR="00F82BD9" w:rsidRDefault="00F82BD9" w:rsidP="00F82BD9">
      <w:pPr>
        <w:rPr>
          <w:color w:val="1F497D"/>
        </w:rPr>
      </w:pPr>
      <w:r>
        <w:rPr>
          <w:color w:val="1F497D"/>
        </w:rPr>
        <w:t>MMHOCRD021</w:t>
      </w:r>
    </w:p>
    <w:p w:rsidR="00F82BD9" w:rsidRDefault="00F82BD9" w:rsidP="00F82BD9">
      <w:pPr>
        <w:rPr>
          <w:color w:val="1F497D"/>
        </w:rPr>
      </w:pPr>
      <w:r>
        <w:rPr>
          <w:color w:val="1F497D"/>
        </w:rPr>
        <w:t>MMHOCRD020</w:t>
      </w:r>
    </w:p>
    <w:p w:rsidR="00F82BD9" w:rsidRDefault="00F82BD9" w:rsidP="00307A20">
      <w:pPr>
        <w:rPr>
          <w:b/>
          <w:sz w:val="24"/>
          <w:szCs w:val="24"/>
        </w:rPr>
      </w:pPr>
    </w:p>
    <w:p w:rsidR="00D07C28" w:rsidRDefault="00D07C28" w:rsidP="00307A20">
      <w:pPr>
        <w:rPr>
          <w:b/>
          <w:sz w:val="24"/>
          <w:szCs w:val="24"/>
        </w:rPr>
      </w:pPr>
      <w:r>
        <w:rPr>
          <w:b/>
          <w:sz w:val="24"/>
          <w:szCs w:val="24"/>
        </w:rPr>
        <w:t>MSTH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MSTHERD001B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MSTHERD05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MSTHRAD006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MSTHCRAD003C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MSTHCGIL01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MSTHCGIL007C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MSTHCPACS10C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MSTHCRD011B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MSTHCLH001B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MSTHCRD05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MSTHCRD06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MSTHLRAD002A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MSTHCRAD02D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MSTHRAD010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MSTHCRD010B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MSTHCRD12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MSTHCRD01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MSTHCMSE03C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lastRenderedPageBreak/>
        <w:t>MSTHCCERS02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MSTHCCERS01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MSTHCRD25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MSTHCCDU01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MSTHCIV01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MSTHCCTU03</w:t>
      </w:r>
    </w:p>
    <w:p w:rsidR="00422658" w:rsidRDefault="00422658" w:rsidP="00422658">
      <w:pPr>
        <w:rPr>
          <w:color w:val="1F497D"/>
        </w:rPr>
      </w:pPr>
      <w:r>
        <w:rPr>
          <w:color w:val="1F497D"/>
        </w:rPr>
        <w:t>MSTHCIV001B</w:t>
      </w:r>
    </w:p>
    <w:p w:rsidR="00422658" w:rsidRDefault="00422658" w:rsidP="00307A20">
      <w:pPr>
        <w:rPr>
          <w:b/>
          <w:sz w:val="24"/>
          <w:szCs w:val="24"/>
        </w:rPr>
      </w:pPr>
    </w:p>
    <w:p w:rsidR="00D07C28" w:rsidRDefault="00D07C28" w:rsidP="00307A20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Texsan</w:t>
      </w:r>
      <w:proofErr w:type="spellEnd"/>
    </w:p>
    <w:p w:rsidR="00D07C28" w:rsidRDefault="00D07C28" w:rsidP="00307A20">
      <w:pPr>
        <w:rPr>
          <w:b/>
          <w:sz w:val="24"/>
          <w:szCs w:val="24"/>
        </w:rPr>
      </w:pPr>
      <w:r>
        <w:rPr>
          <w:b/>
          <w:sz w:val="24"/>
          <w:szCs w:val="24"/>
        </w:rPr>
        <w:t>Methodist and Children’s</w:t>
      </w:r>
    </w:p>
    <w:p w:rsidR="00B635F2" w:rsidRDefault="00B635F2" w:rsidP="00307A20">
      <w:pPr>
        <w:rPr>
          <w:b/>
          <w:sz w:val="24"/>
          <w:szCs w:val="24"/>
        </w:rPr>
      </w:pPr>
    </w:p>
    <w:tbl>
      <w:tblPr>
        <w:tblW w:w="5580" w:type="dxa"/>
        <w:tblLook w:val="04A0" w:firstRow="1" w:lastRow="0" w:firstColumn="1" w:lastColumn="0" w:noHBand="0" w:noVBand="1"/>
      </w:tblPr>
      <w:tblGrid>
        <w:gridCol w:w="1840"/>
        <w:gridCol w:w="360"/>
        <w:gridCol w:w="2100"/>
        <w:gridCol w:w="1280"/>
      </w:tblGrid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b/>
                <w:bCs/>
                <w:color w:val="000000"/>
              </w:rPr>
              <w:t>COMPUTER NAME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b/>
                <w:bCs/>
                <w:color w:val="000000"/>
              </w:rPr>
              <w:t>LOCATION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MHMHCRD003A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MHMHCRD012C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MHMHCRD016B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MHMHCRAD01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MHMHCRD005C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MHMHCRAD02C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MHMHCRAD01C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Tower, Pedi XR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MHMHCPD002C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SL2Central Tower, Pedi XR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MHMHRAD014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South Tower Adult ED XR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MHMHCED001D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South Tower Adult ED XR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MHMHCCRD03A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South Tower 7 </w:t>
            </w:r>
            <w:proofErr w:type="spellStart"/>
            <w:r w:rsidRPr="00B635F2">
              <w:rPr>
                <w:rFonts w:ascii="Calibri" w:eastAsia="Times New Roman" w:hAnsi="Calibri" w:cs="Times New Roman"/>
                <w:color w:val="000000"/>
              </w:rPr>
              <w:t>Xray</w:t>
            </w:r>
            <w:proofErr w:type="spellEnd"/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 processing </w:t>
            </w:r>
            <w:proofErr w:type="spellStart"/>
            <w:r w:rsidRPr="00B635F2">
              <w:rPr>
                <w:rFonts w:ascii="Calibri" w:eastAsia="Times New Roman" w:hAnsi="Calibri" w:cs="Times New Roman"/>
                <w:color w:val="000000"/>
              </w:rPr>
              <w:t>rm</w:t>
            </w:r>
            <w:proofErr w:type="spellEnd"/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MHMHRAD002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 Special room 1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MHMHCRD019C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 Special room 1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MHMHCRD002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 Special room 2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MHMHCRD002A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Central tower Special room 2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MHMHCRD007A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SL2 North tower CT emotion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MHMHCRD007A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SL2 North tower CT  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MHMHCRD001C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SL2 North tower CT  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MHMHCRD008A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SL2 North tower CT  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MHMHCRD028C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SL2 North tower CT  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MHMHHIMIS017C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SL2 North tower CT </w:t>
            </w:r>
            <w:proofErr w:type="gramStart"/>
            <w:r w:rsidRPr="00B635F2">
              <w:rPr>
                <w:rFonts w:ascii="Calibri" w:eastAsia="Times New Roman" w:hAnsi="Calibri" w:cs="Times New Roman"/>
                <w:color w:val="000000"/>
              </w:rPr>
              <w:t>tracking ??</w:t>
            </w:r>
            <w:proofErr w:type="gramEnd"/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MHMHCRD004A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MAMMO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MHMHCMRI01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MHMHCCRD01A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lastRenderedPageBreak/>
              <w:t>MHMHCPOE020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MHMHCHI008A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MHMHCHI006C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MHMHCCT001A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MHMHRAD29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MHMHCGA001C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MRI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MHMHCRD006A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 xml:space="preserve">Office 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MHMHCNM001C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B635F2">
              <w:rPr>
                <w:rFonts w:ascii="Calibri" w:eastAsia="Times New Roman" w:hAnsi="Calibri" w:cs="Times New Roman"/>
                <w:color w:val="000000"/>
              </w:rPr>
              <w:t>NucMed</w:t>
            </w:r>
            <w:proofErr w:type="spellEnd"/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MHMHRAD015C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B635F2">
              <w:rPr>
                <w:rFonts w:ascii="Calibri" w:eastAsia="Times New Roman" w:hAnsi="Calibri" w:cs="Times New Roman"/>
                <w:color w:val="000000"/>
              </w:rPr>
              <w:t>NucMed</w:t>
            </w:r>
            <w:proofErr w:type="spellEnd"/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MHMHCRD013C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B635F2">
              <w:rPr>
                <w:rFonts w:ascii="Calibri" w:eastAsia="Times New Roman" w:hAnsi="Calibri" w:cs="Times New Roman"/>
                <w:color w:val="000000"/>
              </w:rPr>
              <w:t>NucMed</w:t>
            </w:r>
            <w:proofErr w:type="spellEnd"/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MHMHCRD023C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Adult OR SOUTH TOWER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MHMHCRD038C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Adult OR North Tower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MHMHN1DRD01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KIDS ED X-RAY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MHMHT1DEDL08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Kids ED (COW)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10.195.31.111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DIAGNOSTIC MANAGER OFFICE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10.198.73.163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RICHARD FINCH MANAGER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10.196.248.213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LINDA KAISER MANAGER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10.195.31.13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FILM ROOM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10.194.19.44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FILM ROOM</w:t>
            </w:r>
          </w:p>
        </w:tc>
      </w:tr>
      <w:tr w:rsidR="00B635F2" w:rsidRPr="00B635F2" w:rsidTr="00B635F2">
        <w:trPr>
          <w:trHeight w:val="300"/>
        </w:trPr>
        <w:tc>
          <w:tcPr>
            <w:tcW w:w="22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10.194.18.200</w:t>
            </w:r>
          </w:p>
        </w:tc>
        <w:tc>
          <w:tcPr>
            <w:tcW w:w="3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FILM ROOM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b/>
                <w:bCs/>
                <w:color w:val="000000"/>
              </w:rPr>
              <w:t>COMPUTER NAME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b/>
                <w:bCs/>
                <w:color w:val="000000"/>
              </w:rPr>
              <w:t>LOCATION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MHMHBDUSC01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MHMHBDUSC02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MHMHBDUSC03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MHMHBDUSC04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MHMHBDUSC05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MHMHBDUSC06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MHMHBDUSC07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MHMHBDUSC08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MHMHBDUSC09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MHMHBDUSC10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MHMHBDUSC11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ULTRASOUND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MHMHCNI018C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NICU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MHMHRWS108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PICU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MHMHPAC007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KIDS OR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10.201.221.47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CT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MHMHCRAD03C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DIRECTOR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MHMHLOR006C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MHMHCPA03B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MHMHLOR003C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MHMHLOR009C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lastRenderedPageBreak/>
              <w:t>MHMHLOR007C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MHMHLOR005C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MHMHCPAC01C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MHMHLOR011C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MHMHLOR004C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MHMHLOR010C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MHMHLOR008C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MHMHPACS004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SURGERY COW</w:t>
            </w:r>
          </w:p>
        </w:tc>
      </w:tr>
      <w:tr w:rsidR="00B635F2" w:rsidRPr="00B635F2" w:rsidTr="00B635F2">
        <w:trPr>
          <w:gridAfter w:val="1"/>
          <w:wAfter w:w="1280" w:type="dxa"/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35F2" w:rsidRPr="00B635F2" w:rsidRDefault="00B635F2" w:rsidP="00B635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635F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B635F2" w:rsidRDefault="00B635F2" w:rsidP="00307A20">
      <w:pPr>
        <w:rPr>
          <w:b/>
          <w:sz w:val="24"/>
          <w:szCs w:val="24"/>
        </w:rPr>
      </w:pPr>
      <w:bookmarkStart w:id="0" w:name="_GoBack"/>
      <w:bookmarkEnd w:id="0"/>
    </w:p>
    <w:sectPr w:rsidR="00B635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22D3E"/>
    <w:multiLevelType w:val="hybridMultilevel"/>
    <w:tmpl w:val="C142B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612644"/>
    <w:multiLevelType w:val="hybridMultilevel"/>
    <w:tmpl w:val="F3187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A30ACB"/>
    <w:multiLevelType w:val="hybridMultilevel"/>
    <w:tmpl w:val="1DB87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432DC9"/>
    <w:multiLevelType w:val="hybridMultilevel"/>
    <w:tmpl w:val="74AC4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F63FA7"/>
    <w:multiLevelType w:val="hybridMultilevel"/>
    <w:tmpl w:val="0BBA3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A20"/>
    <w:rsid w:val="0017412D"/>
    <w:rsid w:val="00307A20"/>
    <w:rsid w:val="00422658"/>
    <w:rsid w:val="00475835"/>
    <w:rsid w:val="00810E34"/>
    <w:rsid w:val="00B635F2"/>
    <w:rsid w:val="00D07C28"/>
    <w:rsid w:val="00D37897"/>
    <w:rsid w:val="00F8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1BA0A"/>
  <w15:chartTrackingRefBased/>
  <w15:docId w15:val="{72B07E87-B1EC-4773-AF87-ED0BAA12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7A20"/>
    <w:pPr>
      <w:spacing w:after="0" w:line="240" w:lineRule="auto"/>
      <w:ind w:left="720"/>
    </w:pPr>
    <w:rPr>
      <w:rFonts w:ascii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D07C2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07C2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07C28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9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HCA</Company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Kreger Carlton</dc:creator>
  <cp:keywords/>
  <dc:description/>
  <cp:lastModifiedBy>Kreger Carlton</cp:lastModifiedBy>
  <cp:revision>6</cp:revision>
  <dcterms:created xsi:type="dcterms:W3CDTF">2017-06-19T18:40:00Z</dcterms:created>
  <dcterms:modified xsi:type="dcterms:W3CDTF">2017-07-25T19:26:00Z</dcterms:modified>
</cp:coreProperties>
</file>